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839" w:rsidRDefault="00835839" w:rsidP="00835839">
      <w:pPr>
        <w:pStyle w:val="Corpodeltesto3"/>
        <w:tabs>
          <w:tab w:val="left" w:pos="7655"/>
        </w:tabs>
        <w:jc w:val="center"/>
        <w:rPr>
          <w:bCs/>
        </w:rPr>
      </w:pPr>
      <w:r>
        <w:rPr>
          <w:noProof/>
          <w:sz w:val="24"/>
        </w:rPr>
        <w:drawing>
          <wp:inline distT="0" distB="0" distL="0" distR="0">
            <wp:extent cx="313151" cy="410869"/>
            <wp:effectExtent l="0" t="0" r="0" b="0"/>
            <wp:docPr id="1" name="Immagine 1" descr="Stemma comunale Vallermosa 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omunale Vallermosa A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5" cy="413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839" w:rsidRPr="00075CF8" w:rsidRDefault="00835839" w:rsidP="00835839">
      <w:pPr>
        <w:pStyle w:val="Corpodeltesto3"/>
        <w:tabs>
          <w:tab w:val="left" w:pos="7655"/>
        </w:tabs>
        <w:jc w:val="center"/>
        <w:rPr>
          <w:bCs/>
          <w:sz w:val="20"/>
        </w:rPr>
      </w:pPr>
      <w:r w:rsidRPr="00075CF8">
        <w:rPr>
          <w:bCs/>
          <w:sz w:val="20"/>
        </w:rPr>
        <w:t>COMUNE DI VALLERMOSA</w:t>
      </w:r>
    </w:p>
    <w:p w:rsidR="00835839" w:rsidRPr="00075CF8" w:rsidRDefault="00835839" w:rsidP="00075CF8">
      <w:pPr>
        <w:pStyle w:val="Corpodeltesto3"/>
        <w:tabs>
          <w:tab w:val="left" w:pos="7655"/>
        </w:tabs>
        <w:jc w:val="center"/>
        <w:rPr>
          <w:bCs/>
          <w:sz w:val="16"/>
          <w:szCs w:val="16"/>
        </w:rPr>
      </w:pPr>
      <w:r w:rsidRPr="00075CF8">
        <w:rPr>
          <w:bCs/>
          <w:sz w:val="16"/>
          <w:szCs w:val="16"/>
        </w:rPr>
        <w:t xml:space="preserve">Provincia </w:t>
      </w:r>
      <w:r w:rsidR="004F0E82" w:rsidRPr="00075CF8">
        <w:rPr>
          <w:bCs/>
          <w:sz w:val="16"/>
          <w:szCs w:val="16"/>
        </w:rPr>
        <w:t>SUD SARDEGNA</w:t>
      </w:r>
    </w:p>
    <w:p w:rsidR="00835839" w:rsidRDefault="00840C72" w:rsidP="00840C72">
      <w:pPr>
        <w:pStyle w:val="Corpodeltesto3"/>
        <w:tabs>
          <w:tab w:val="left" w:pos="7655"/>
        </w:tabs>
        <w:jc w:val="center"/>
        <w:rPr>
          <w:bCs/>
          <w:sz w:val="22"/>
          <w:szCs w:val="22"/>
        </w:rPr>
      </w:pPr>
      <w:r w:rsidRPr="00840C72">
        <w:rPr>
          <w:bCs/>
          <w:sz w:val="22"/>
          <w:szCs w:val="22"/>
        </w:rPr>
        <w:t>ASSESSORATO ALLE POLITICHE SOCIALI</w:t>
      </w:r>
    </w:p>
    <w:p w:rsidR="006166D6" w:rsidRDefault="006166D6" w:rsidP="00840C72">
      <w:pPr>
        <w:pStyle w:val="Corpodeltesto3"/>
        <w:tabs>
          <w:tab w:val="left" w:pos="7655"/>
        </w:tabs>
        <w:jc w:val="center"/>
        <w:rPr>
          <w:bCs/>
          <w:sz w:val="22"/>
          <w:szCs w:val="22"/>
        </w:rPr>
      </w:pPr>
    </w:p>
    <w:p w:rsidR="003D1545" w:rsidRPr="00377575" w:rsidRDefault="006B2FA5" w:rsidP="00840C72">
      <w:pPr>
        <w:pStyle w:val="Corpodeltesto3"/>
        <w:tabs>
          <w:tab w:val="left" w:pos="7655"/>
        </w:tabs>
        <w:jc w:val="center"/>
        <w:rPr>
          <w:rFonts w:asciiTheme="minorHAnsi" w:eastAsiaTheme="minorHAnsi" w:hAnsiTheme="minorHAnsi" w:cstheme="minorBidi"/>
          <w:b w:val="0"/>
          <w:sz w:val="36"/>
          <w:szCs w:val="36"/>
          <w:lang w:eastAsia="en-US"/>
        </w:rPr>
      </w:pPr>
      <w:r>
        <w:rPr>
          <w:rFonts w:asciiTheme="minorHAnsi" w:eastAsiaTheme="minorHAnsi" w:hAnsiTheme="minorHAnsi" w:cstheme="minorBidi"/>
          <w:b w:val="0"/>
          <w:sz w:val="36"/>
          <w:szCs w:val="36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0.25pt;height:33.75pt" fillcolor="#b2b2b2" strokecolor="#33c" strokeweight="1pt">
            <v:fill r:id="rId7" o:title="" opacity=".5"/>
            <v:stroke r:id="rId7" o:title=""/>
            <v:shadow on="t" color="#99f" offset="3pt"/>
            <v:textpath style="font-family:&quot;Arial Black&quot;;font-size:24pt;v-text-kern:t" trim="t" fitpath="t" string="AVVISO "/>
          </v:shape>
        </w:pict>
      </w:r>
    </w:p>
    <w:p w:rsidR="003D77A2" w:rsidRPr="00377575" w:rsidRDefault="003D77A2" w:rsidP="00840C72">
      <w:pPr>
        <w:pStyle w:val="Corpodeltesto3"/>
        <w:tabs>
          <w:tab w:val="left" w:pos="7655"/>
        </w:tabs>
        <w:jc w:val="center"/>
        <w:rPr>
          <w:bCs/>
          <w:sz w:val="36"/>
          <w:szCs w:val="36"/>
        </w:rPr>
      </w:pPr>
    </w:p>
    <w:p w:rsidR="001E3C01" w:rsidRPr="003C59A2" w:rsidRDefault="001F3BDE" w:rsidP="006166D6">
      <w:pPr>
        <w:jc w:val="both"/>
        <w:rPr>
          <w:rFonts w:ascii="Times New Roman" w:hAnsi="Times New Roman" w:cs="Times New Roman"/>
          <w:b/>
          <w:sz w:val="36"/>
          <w:szCs w:val="36"/>
          <w:highlight w:val="magenta"/>
          <w:u w:val="single"/>
        </w:rPr>
      </w:pPr>
      <w:r w:rsidRPr="003C59A2">
        <w:rPr>
          <w:rFonts w:ascii="Times New Roman" w:hAnsi="Times New Roman" w:cs="Times New Roman"/>
          <w:b/>
          <w:sz w:val="36"/>
          <w:szCs w:val="36"/>
          <w:highlight w:val="magenta"/>
          <w:u w:val="single"/>
        </w:rPr>
        <w:t xml:space="preserve"> </w:t>
      </w:r>
      <w:r w:rsidR="00C635BC" w:rsidRPr="003C59A2">
        <w:rPr>
          <w:rFonts w:ascii="Times New Roman" w:hAnsi="Times New Roman" w:cs="Times New Roman"/>
          <w:b/>
          <w:sz w:val="36"/>
          <w:szCs w:val="36"/>
          <w:highlight w:val="magenta"/>
          <w:u w:val="single"/>
        </w:rPr>
        <w:t xml:space="preserve">OGGETTO: </w:t>
      </w:r>
      <w:r w:rsidR="00607E50">
        <w:rPr>
          <w:rFonts w:ascii="Times New Roman" w:hAnsi="Times New Roman" w:cs="Times New Roman"/>
          <w:b/>
          <w:sz w:val="36"/>
          <w:szCs w:val="36"/>
          <w:highlight w:val="magenta"/>
          <w:u w:val="single"/>
        </w:rPr>
        <w:t xml:space="preserve">LIQUIDAZIONE L.162/98 E RITORNARE A CASA MESE DI </w:t>
      </w:r>
      <w:r w:rsidR="006B2FA5">
        <w:rPr>
          <w:rFonts w:ascii="Times New Roman" w:hAnsi="Times New Roman" w:cs="Times New Roman"/>
          <w:b/>
          <w:sz w:val="36"/>
          <w:szCs w:val="36"/>
          <w:highlight w:val="magenta"/>
          <w:u w:val="single"/>
        </w:rPr>
        <w:t>SETTEMBRE 2025</w:t>
      </w:r>
      <w:r w:rsidR="00075CF8" w:rsidRPr="003C59A2">
        <w:rPr>
          <w:rFonts w:ascii="Times New Roman" w:hAnsi="Times New Roman" w:cs="Times New Roman"/>
          <w:b/>
          <w:sz w:val="36"/>
          <w:szCs w:val="36"/>
          <w:highlight w:val="magenta"/>
          <w:u w:val="single"/>
        </w:rPr>
        <w:t>.</w:t>
      </w:r>
    </w:p>
    <w:p w:rsidR="00E35749" w:rsidRDefault="003C59A2" w:rsidP="00607E50">
      <w:pPr>
        <w:spacing w:line="360" w:lineRule="auto"/>
        <w:rPr>
          <w:rFonts w:ascii="Candara" w:hAnsi="Candara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607E50" w:rsidRPr="00377575" w:rsidRDefault="00607E50" w:rsidP="00377575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377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SI AVVISANO I CITTADINI BENEFICIARI DEI PROGETTI L. 162/98 E RITORNARE A CASA PLUS CHE AL FINE DI POTER PROVVEDERE ALLE SPETTANZE DEL MESE DI </w:t>
      </w:r>
      <w:r w:rsidR="006B2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SETTEMBRE 2025</w:t>
      </w:r>
      <w:r w:rsidRPr="00377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SI INVITANO GLI STESSI A PRESENTARE LE PEZZE GIUSTIFICATIVE (fatture/busta paga</w:t>
      </w:r>
      <w:r w:rsidR="006B2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 contributi Inps III trimestre</w:t>
      </w:r>
      <w:r w:rsidRPr="00377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377575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u w:val="single"/>
          <w:shd w:val="clear" w:color="auto" w:fill="FFFFFF"/>
        </w:rPr>
        <w:t xml:space="preserve">ENTRO E NON OLTRE </w:t>
      </w:r>
      <w:r w:rsidR="006B2FA5" w:rsidRPr="006B2FA5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u w:val="single"/>
          <w:shd w:val="clear" w:color="auto" w:fill="FFFFFF"/>
        </w:rPr>
        <w:t>LUNEDI 6 OTTOBRE</w:t>
      </w:r>
      <w:r w:rsidRPr="006B2FA5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u w:val="single"/>
          <w:shd w:val="clear" w:color="auto" w:fill="FFFFFF"/>
        </w:rPr>
        <w:t>.</w:t>
      </w:r>
    </w:p>
    <w:p w:rsidR="00607E50" w:rsidRPr="00377575" w:rsidRDefault="00607E50" w:rsidP="00377575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7757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EVENTUALI RITARDI COMPORTERANNO LA LIQUIDAZIONE NEL MESE DI </w:t>
      </w:r>
      <w:r w:rsidR="006B2FA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OTTOBRE</w:t>
      </w:r>
      <w:r w:rsidRPr="0037757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2025.</w:t>
      </w:r>
    </w:p>
    <w:p w:rsidR="00835839" w:rsidRPr="00377575" w:rsidRDefault="00475CC4" w:rsidP="00475CC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7575">
        <w:rPr>
          <w:rFonts w:ascii="Times New Roman" w:hAnsi="Times New Roman" w:cs="Times New Roman"/>
          <w:sz w:val="28"/>
          <w:szCs w:val="28"/>
        </w:rPr>
        <w:t>La responsabile del servizio</w:t>
      </w:r>
    </w:p>
    <w:p w:rsidR="00475CC4" w:rsidRPr="00377575" w:rsidRDefault="00475CC4" w:rsidP="00475CC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7575">
        <w:rPr>
          <w:rFonts w:ascii="Times New Roman" w:hAnsi="Times New Roman" w:cs="Times New Roman"/>
          <w:sz w:val="28"/>
          <w:szCs w:val="28"/>
        </w:rPr>
        <w:t xml:space="preserve">Assistente sociale </w:t>
      </w:r>
      <w:r w:rsidR="00B83BCF" w:rsidRPr="00377575">
        <w:rPr>
          <w:rFonts w:ascii="Times New Roman" w:hAnsi="Times New Roman" w:cs="Times New Roman"/>
          <w:sz w:val="28"/>
          <w:szCs w:val="28"/>
        </w:rPr>
        <w:t xml:space="preserve">dott.ssa </w:t>
      </w:r>
      <w:proofErr w:type="gramStart"/>
      <w:r w:rsidRPr="00377575">
        <w:rPr>
          <w:rFonts w:ascii="Times New Roman" w:hAnsi="Times New Roman" w:cs="Times New Roman"/>
          <w:sz w:val="28"/>
          <w:szCs w:val="28"/>
        </w:rPr>
        <w:t>M.Ruggiu</w:t>
      </w:r>
      <w:proofErr w:type="gramEnd"/>
    </w:p>
    <w:sectPr w:rsidR="00475CC4" w:rsidRPr="00377575" w:rsidSect="0083583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549B"/>
    <w:multiLevelType w:val="hybridMultilevel"/>
    <w:tmpl w:val="3C76CB6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B4945"/>
    <w:rsid w:val="00075CF8"/>
    <w:rsid w:val="00132C00"/>
    <w:rsid w:val="001914D8"/>
    <w:rsid w:val="001B370D"/>
    <w:rsid w:val="001E3C01"/>
    <w:rsid w:val="001F3BDE"/>
    <w:rsid w:val="00300746"/>
    <w:rsid w:val="00342F16"/>
    <w:rsid w:val="00377575"/>
    <w:rsid w:val="00390B68"/>
    <w:rsid w:val="003C59A2"/>
    <w:rsid w:val="003D1545"/>
    <w:rsid w:val="003D77A2"/>
    <w:rsid w:val="00400247"/>
    <w:rsid w:val="004155F8"/>
    <w:rsid w:val="004420F6"/>
    <w:rsid w:val="00475CC4"/>
    <w:rsid w:val="004B4945"/>
    <w:rsid w:val="004D7A91"/>
    <w:rsid w:val="004F0E82"/>
    <w:rsid w:val="005302F1"/>
    <w:rsid w:val="00572C37"/>
    <w:rsid w:val="00582E14"/>
    <w:rsid w:val="005C05FC"/>
    <w:rsid w:val="005F7BF2"/>
    <w:rsid w:val="00607E50"/>
    <w:rsid w:val="006166D6"/>
    <w:rsid w:val="00617A85"/>
    <w:rsid w:val="006A2810"/>
    <w:rsid w:val="006B2FA5"/>
    <w:rsid w:val="006E0C10"/>
    <w:rsid w:val="007F0706"/>
    <w:rsid w:val="008304A9"/>
    <w:rsid w:val="00835839"/>
    <w:rsid w:val="00840C72"/>
    <w:rsid w:val="00851360"/>
    <w:rsid w:val="008F0EEF"/>
    <w:rsid w:val="009013DA"/>
    <w:rsid w:val="0092078F"/>
    <w:rsid w:val="0099214A"/>
    <w:rsid w:val="00B111BF"/>
    <w:rsid w:val="00B476A5"/>
    <w:rsid w:val="00B80EB0"/>
    <w:rsid w:val="00B83BCF"/>
    <w:rsid w:val="00BD302B"/>
    <w:rsid w:val="00C12DB5"/>
    <w:rsid w:val="00C54507"/>
    <w:rsid w:val="00C635BC"/>
    <w:rsid w:val="00C8756C"/>
    <w:rsid w:val="00D90671"/>
    <w:rsid w:val="00DA7DCB"/>
    <w:rsid w:val="00DB37EF"/>
    <w:rsid w:val="00E1163D"/>
    <w:rsid w:val="00E35749"/>
    <w:rsid w:val="00E4359F"/>
    <w:rsid w:val="00E83E0D"/>
    <w:rsid w:val="00FD55FD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34C1EC"/>
  <w15:docId w15:val="{39735C8E-9072-48AB-B97C-D4FCA06A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11BF"/>
  </w:style>
  <w:style w:type="paragraph" w:styleId="Titolo1">
    <w:name w:val="heading 1"/>
    <w:basedOn w:val="Normale"/>
    <w:next w:val="Normale"/>
    <w:link w:val="Titolo1Carattere"/>
    <w:uiPriority w:val="9"/>
    <w:qFormat/>
    <w:rsid w:val="003D77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D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835839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835839"/>
    <w:pPr>
      <w:spacing w:after="0" w:line="240" w:lineRule="auto"/>
      <w:jc w:val="both"/>
    </w:pPr>
    <w:rPr>
      <w:rFonts w:ascii="Comic Sans MS" w:eastAsia="Times New Roman" w:hAnsi="Comic Sans MS" w:cs="Times New Roman"/>
      <w:b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35839"/>
    <w:rPr>
      <w:rFonts w:ascii="Comic Sans MS" w:eastAsia="Times New Roman" w:hAnsi="Comic Sans MS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839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3D77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D7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D77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19150-6AB2-4D06-AFD2-C965B791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Servizi Sociali</cp:lastModifiedBy>
  <cp:revision>57</cp:revision>
  <cp:lastPrinted>2022-01-11T12:34:00Z</cp:lastPrinted>
  <dcterms:created xsi:type="dcterms:W3CDTF">2017-12-20T10:54:00Z</dcterms:created>
  <dcterms:modified xsi:type="dcterms:W3CDTF">2025-09-25T08:06:00Z</dcterms:modified>
</cp:coreProperties>
</file>